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4DF3" w14:textId="77777777" w:rsidR="00B76761" w:rsidRPr="00557428" w:rsidRDefault="00B36031" w:rsidP="00B360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57428">
        <w:rPr>
          <w:b/>
          <w:sz w:val="32"/>
          <w:szCs w:val="32"/>
        </w:rPr>
        <w:t>Virtual Reality Waiver of Liability</w:t>
      </w:r>
    </w:p>
    <w:p w14:paraId="074341C4" w14:textId="4CDEAFA1" w:rsidR="00B36031" w:rsidRPr="00557428" w:rsidRDefault="00302C96" w:rsidP="00B36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Superior District Library</w:t>
      </w:r>
    </w:p>
    <w:p w14:paraId="3A3EB18E" w14:textId="77777777" w:rsidR="00B36031" w:rsidRDefault="00B36031" w:rsidP="00B36031">
      <w:pPr>
        <w:jc w:val="center"/>
      </w:pPr>
    </w:p>
    <w:p w14:paraId="122E54A7" w14:textId="77777777" w:rsidR="00B36031" w:rsidRDefault="00B36031" w:rsidP="00B36031"/>
    <w:p w14:paraId="167249C3" w14:textId="177B44BD" w:rsidR="00B36031" w:rsidRDefault="00B36031" w:rsidP="00B36031">
      <w:r>
        <w:t>This agreement release</w:t>
      </w:r>
      <w:r w:rsidR="00E46621">
        <w:t>s</w:t>
      </w:r>
      <w:r>
        <w:t xml:space="preserve"> </w:t>
      </w:r>
      <w:r w:rsidR="00302C96">
        <w:t>Superior District</w:t>
      </w:r>
      <w:r>
        <w:t xml:space="preserve"> Library from al</w:t>
      </w:r>
      <w:r w:rsidR="00E46621">
        <w:t>l</w:t>
      </w:r>
      <w:r>
        <w:t xml:space="preserve"> liability relating to injuries that may occur during the normal use of our equipment. By signing , I agree to hold </w:t>
      </w:r>
      <w:r w:rsidR="00302C96">
        <w:t>Superior District</w:t>
      </w:r>
      <w:r>
        <w:t xml:space="preserve"> Library entirely free from any liability including financial responsibility for injuries incurred, regardless of whether injuries are caused by negligence.</w:t>
      </w:r>
    </w:p>
    <w:p w14:paraId="39846F12" w14:textId="77777777" w:rsidR="00B36031" w:rsidRDefault="00B36031" w:rsidP="00B36031"/>
    <w:p w14:paraId="28A5C5FB" w14:textId="776755D7" w:rsidR="00B36031" w:rsidRDefault="00B36031" w:rsidP="00B36031">
      <w:r>
        <w:t>I acknowledge the risks involved in the use of virtual reality equipment. These include</w:t>
      </w:r>
      <w:r w:rsidR="00E46621">
        <w:t>,</w:t>
      </w:r>
      <w:r>
        <w:t xml:space="preserve"> but are not limited to</w:t>
      </w:r>
      <w:r w:rsidR="00E46621">
        <w:t>,</w:t>
      </w:r>
      <w:r>
        <w:t xml:space="preserve"> dizziness, nausea, motion illness, etc. I understand that while wearing the virtual reality headset, I will not be able to see my real</w:t>
      </w:r>
      <w:r w:rsidR="00546400">
        <w:t>-</w:t>
      </w:r>
      <w:r>
        <w:t>life environment and I agree to use caution as a result. I agree that I am participating voluntarily, a</w:t>
      </w:r>
      <w:r w:rsidR="00E46621">
        <w:t>n</w:t>
      </w:r>
      <w:r>
        <w:t>d that all risks have been made clear to me. Additionally, I do not have any conditions that will increase my lik</w:t>
      </w:r>
      <w:r w:rsidR="00546400">
        <w:t>eli</w:t>
      </w:r>
      <w:r>
        <w:t>hood of experiencing injuries while engaging in this activity.</w:t>
      </w:r>
    </w:p>
    <w:p w14:paraId="7AA8E9C0" w14:textId="77777777" w:rsidR="00B36031" w:rsidRDefault="00B36031" w:rsidP="00B36031"/>
    <w:p w14:paraId="3D1C541A" w14:textId="3F5185F8" w:rsidR="00B36031" w:rsidRDefault="00B36031" w:rsidP="00B36031">
      <w:r>
        <w:t xml:space="preserve">Virtual Reality is not recommended by the manufacturer of Oculus Go for children under the age of 13 and </w:t>
      </w:r>
      <w:r w:rsidR="003A1B7B">
        <w:t>Superior District Library and affiliates observe</w:t>
      </w:r>
      <w:r w:rsidR="006F73E4">
        <w:t xml:space="preserve"> these recommendations. Minors under the age of 18 will </w:t>
      </w:r>
      <w:r w:rsidR="006F73E4" w:rsidRPr="00546400">
        <w:rPr>
          <w:b/>
        </w:rPr>
        <w:t>NOT</w:t>
      </w:r>
      <w:r w:rsidR="006F73E4">
        <w:t xml:space="preserve"> be allowed to use VR equipment without a parent or legal guardian signature.</w:t>
      </w:r>
    </w:p>
    <w:p w14:paraId="02D32BE9" w14:textId="77777777" w:rsidR="006F73E4" w:rsidRDefault="006F73E4" w:rsidP="00B36031"/>
    <w:p w14:paraId="7A48418A" w14:textId="3A44D969" w:rsidR="006F73E4" w:rsidRDefault="006F73E4" w:rsidP="00B36031">
      <w:r>
        <w:t xml:space="preserve">By signing this liability waiver, I forfeit all right to bring a suit against </w:t>
      </w:r>
      <w:r w:rsidR="003A1B7B">
        <w:t>Superior District</w:t>
      </w:r>
      <w:r>
        <w:t xml:space="preserve"> Library</w:t>
      </w:r>
      <w:r w:rsidR="003A1B7B">
        <w:t xml:space="preserve"> and/or its affiliates</w:t>
      </w:r>
      <w:r>
        <w:t xml:space="preserve">. In return, I will receive permission to use the </w:t>
      </w:r>
      <w:r w:rsidR="003A1B7B">
        <w:t xml:space="preserve">library </w:t>
      </w:r>
      <w:r>
        <w:t xml:space="preserve">VR equipment. I will also make every effort to obey safety precautions as listed below and explained to me verbally. I will ask for clarification when needed. </w:t>
      </w:r>
    </w:p>
    <w:p w14:paraId="4107384E" w14:textId="77777777" w:rsidR="006F73E4" w:rsidRDefault="006F73E4" w:rsidP="00B36031"/>
    <w:p w14:paraId="4D07EBC4" w14:textId="40F0C91F" w:rsidR="006F73E4" w:rsidRDefault="006F73E4" w:rsidP="006F73E4">
      <w:pPr>
        <w:pStyle w:val="ListParagraph"/>
        <w:numPr>
          <w:ilvl w:val="0"/>
          <w:numId w:val="1"/>
        </w:numPr>
      </w:pPr>
      <w:r>
        <w:t xml:space="preserve">VR use must take place in </w:t>
      </w:r>
      <w:r w:rsidR="00A53E13">
        <w:t>a visible</w:t>
      </w:r>
      <w:r>
        <w:t xml:space="preserve"> </w:t>
      </w:r>
      <w:r w:rsidR="00A53E13">
        <w:t xml:space="preserve">area in the library (such as the reference section at Les Cheneaux Community Library), </w:t>
      </w:r>
      <w:r>
        <w:t>unless as part of an organized program.</w:t>
      </w:r>
    </w:p>
    <w:p w14:paraId="43EC9977" w14:textId="77777777" w:rsidR="006F73E4" w:rsidRDefault="006F73E4" w:rsidP="006F73E4">
      <w:pPr>
        <w:pStyle w:val="ListParagraph"/>
        <w:numPr>
          <w:ilvl w:val="0"/>
          <w:numId w:val="1"/>
        </w:numPr>
      </w:pPr>
      <w:r>
        <w:t>Sign out headset at the circulation desk. Return when finished.</w:t>
      </w:r>
    </w:p>
    <w:p w14:paraId="66C84D35" w14:textId="77777777" w:rsidR="006F73E4" w:rsidRDefault="006F73E4" w:rsidP="006F73E4">
      <w:pPr>
        <w:pStyle w:val="ListParagraph"/>
        <w:numPr>
          <w:ilvl w:val="0"/>
          <w:numId w:val="1"/>
        </w:numPr>
      </w:pPr>
      <w:r>
        <w:t>Remain seated while wearing the headset</w:t>
      </w:r>
      <w:r w:rsidR="00546400">
        <w:t>.</w:t>
      </w:r>
    </w:p>
    <w:p w14:paraId="2D46E86F" w14:textId="77777777" w:rsidR="00546400" w:rsidRDefault="00546400" w:rsidP="006F73E4">
      <w:pPr>
        <w:pStyle w:val="ListParagraph"/>
        <w:numPr>
          <w:ilvl w:val="0"/>
          <w:numId w:val="1"/>
        </w:numPr>
      </w:pPr>
      <w:r>
        <w:t>No more that 3 people allowed in the VR area at one time.</w:t>
      </w:r>
    </w:p>
    <w:p w14:paraId="144FBFAC" w14:textId="77777777" w:rsidR="006F73E4" w:rsidRDefault="006F73E4" w:rsidP="006F73E4">
      <w:pPr>
        <w:pStyle w:val="ListParagraph"/>
        <w:numPr>
          <w:ilvl w:val="0"/>
          <w:numId w:val="1"/>
        </w:numPr>
      </w:pPr>
      <w:r>
        <w:t xml:space="preserve">Please do not download any programs to the unit or change any settings. </w:t>
      </w:r>
    </w:p>
    <w:p w14:paraId="5278D8B0" w14:textId="77777777" w:rsidR="00546400" w:rsidRDefault="006F73E4" w:rsidP="00546400">
      <w:pPr>
        <w:pStyle w:val="ListParagraph"/>
        <w:numPr>
          <w:ilvl w:val="0"/>
          <w:numId w:val="1"/>
        </w:numPr>
      </w:pPr>
      <w:r>
        <w:t>Session time is limited to 15 minutes per person. (Time may be extended if there is no one waiting to use the equipment.</w:t>
      </w:r>
    </w:p>
    <w:p w14:paraId="011DC26A" w14:textId="77777777" w:rsidR="00546400" w:rsidRDefault="00546400" w:rsidP="00546400"/>
    <w:p w14:paraId="6DB81441" w14:textId="77777777" w:rsidR="00546400" w:rsidRPr="00546400" w:rsidRDefault="00546400" w:rsidP="00546400">
      <w:pPr>
        <w:rPr>
          <w:b/>
          <w:sz w:val="28"/>
          <w:szCs w:val="28"/>
        </w:rPr>
      </w:pPr>
      <w:r w:rsidRPr="00546400">
        <w:rPr>
          <w:b/>
          <w:sz w:val="28"/>
          <w:szCs w:val="28"/>
        </w:rPr>
        <w:t>I understand that I must sign this Release of Liability in order to use this device.</w:t>
      </w:r>
    </w:p>
    <w:p w14:paraId="49EDE0D9" w14:textId="77777777" w:rsidR="00546400" w:rsidRDefault="00546400" w:rsidP="00546400"/>
    <w:p w14:paraId="45D7C51D" w14:textId="77777777" w:rsidR="00546400" w:rsidRDefault="00546400" w:rsidP="00546400">
      <w:r>
        <w:t>Participant name (please print) ____________________________________________________</w:t>
      </w:r>
    </w:p>
    <w:p w14:paraId="01B1D30A" w14:textId="77777777" w:rsidR="00546400" w:rsidRDefault="00546400" w:rsidP="00546400"/>
    <w:p w14:paraId="1DF9D085" w14:textId="77777777" w:rsidR="00546400" w:rsidRDefault="00546400" w:rsidP="00546400">
      <w:r>
        <w:t>Participant (or parent/guardian) email_______________________________________________</w:t>
      </w:r>
    </w:p>
    <w:p w14:paraId="13C14667" w14:textId="77777777" w:rsidR="00546400" w:rsidRDefault="00546400" w:rsidP="00546400"/>
    <w:p w14:paraId="78B69DDA" w14:textId="7D99B27F" w:rsidR="00546400" w:rsidRDefault="00546400" w:rsidP="00546400">
      <w:r>
        <w:t>Is the participant under the age of 13?</w:t>
      </w:r>
      <w:r w:rsidR="00975ABA">
        <w:t xml:space="preserve"> </w:t>
      </w:r>
      <w:r>
        <w:t xml:space="preserve">:  </w:t>
      </w:r>
      <w:r>
        <w:softHyphen/>
      </w:r>
      <w:r>
        <w:softHyphen/>
      </w:r>
      <w:r>
        <w:softHyphen/>
      </w:r>
      <w:r>
        <w:softHyphen/>
        <w:t>____ Yes ____No       If yes, what is the age</w:t>
      </w:r>
      <w:proofErr w:type="gramStart"/>
      <w:r>
        <w:t>?:</w:t>
      </w:r>
      <w:proofErr w:type="gramEnd"/>
      <w:r>
        <w:t xml:space="preserve"> _____</w:t>
      </w:r>
    </w:p>
    <w:p w14:paraId="10D2BC7E" w14:textId="77777777" w:rsidR="00546400" w:rsidRDefault="00546400" w:rsidP="00546400"/>
    <w:p w14:paraId="7F95F0D5" w14:textId="77777777" w:rsidR="00546400" w:rsidRDefault="00546400" w:rsidP="00546400">
      <w:r>
        <w:t>Participant (or parent/legal guardian) signature: ______________________________________</w:t>
      </w:r>
    </w:p>
    <w:p w14:paraId="36450B06" w14:textId="77777777" w:rsidR="00546400" w:rsidRDefault="00546400" w:rsidP="00546400"/>
    <w:p w14:paraId="11C4B189" w14:textId="77777777" w:rsidR="00546400" w:rsidRPr="0011413C" w:rsidRDefault="00546400" w:rsidP="00546400">
      <w:r>
        <w:t>Date_____________________</w:t>
      </w:r>
    </w:p>
    <w:p w14:paraId="41DB8BC4" w14:textId="77777777" w:rsidR="00546400" w:rsidRDefault="00546400" w:rsidP="00546400"/>
    <w:sectPr w:rsidR="00546400" w:rsidSect="00546400">
      <w:pgSz w:w="12240" w:h="15840"/>
      <w:pgMar w:top="603" w:right="1440" w:bottom="10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0CC5"/>
    <w:multiLevelType w:val="hybridMultilevel"/>
    <w:tmpl w:val="AF12B9DC"/>
    <w:lvl w:ilvl="0" w:tplc="C9FA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31"/>
    <w:rsid w:val="00290D3B"/>
    <w:rsid w:val="00302C96"/>
    <w:rsid w:val="003A1B7B"/>
    <w:rsid w:val="004D40CC"/>
    <w:rsid w:val="00546400"/>
    <w:rsid w:val="00557428"/>
    <w:rsid w:val="005E2B03"/>
    <w:rsid w:val="006F73E4"/>
    <w:rsid w:val="00975ABA"/>
    <w:rsid w:val="00A53E13"/>
    <w:rsid w:val="00B14158"/>
    <w:rsid w:val="00B36031"/>
    <w:rsid w:val="00D30B4B"/>
    <w:rsid w:val="00E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7A33"/>
  <w14:defaultImageDpi w14:val="32767"/>
  <w15:chartTrackingRefBased/>
  <w15:docId w15:val="{BB9A8C0B-6523-1F4C-AB50-8813C9BB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TerHaar</dc:creator>
  <cp:keywords/>
  <dc:description/>
  <cp:lastModifiedBy>Director</cp:lastModifiedBy>
  <cp:revision>2</cp:revision>
  <cp:lastPrinted>2019-01-31T19:28:00Z</cp:lastPrinted>
  <dcterms:created xsi:type="dcterms:W3CDTF">2019-02-20T20:08:00Z</dcterms:created>
  <dcterms:modified xsi:type="dcterms:W3CDTF">2019-02-20T20:08:00Z</dcterms:modified>
</cp:coreProperties>
</file>